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hint="eastAsia" w:ascii="黑体" w:hAnsi="黑体" w:eastAsia="黑体" w:cs="黑体"/>
          <w:b w:val="0"/>
          <w:bCs w:val="0"/>
          <w:spacing w:val="-12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12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12"/>
          <w:kern w:val="0"/>
          <w:sz w:val="32"/>
          <w:szCs w:val="32"/>
          <w:lang w:val="en-US" w:eastAsia="zh-CN"/>
        </w:rPr>
        <w:t>2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widowControl/>
        <w:spacing w:line="0" w:lineRule="atLeast"/>
        <w:jc w:val="center"/>
        <w:rPr>
          <w:rFonts w:hint="eastAsia" w:ascii="宋体" w:hAnsi="宋体"/>
          <w:b/>
          <w:bCs/>
          <w:spacing w:val="-12"/>
          <w:kern w:val="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bCs/>
          <w:spacing w:val="-12"/>
          <w:kern w:val="0"/>
          <w:sz w:val="44"/>
          <w:szCs w:val="44"/>
        </w:rPr>
        <w:t>拟邀请省老科协科学报告团专家讲座申报表</w:t>
      </w:r>
    </w:p>
    <w:p>
      <w:pPr>
        <w:widowControl/>
        <w:spacing w:line="0" w:lineRule="atLeast"/>
        <w:jc w:val="center"/>
        <w:rPr>
          <w:rFonts w:hint="eastAsia" w:ascii="宋体" w:hAnsi="宋体"/>
          <w:b/>
          <w:bCs/>
          <w:spacing w:val="-12"/>
          <w:kern w:val="0"/>
          <w:sz w:val="32"/>
          <w:szCs w:val="32"/>
        </w:rPr>
      </w:pPr>
    </w:p>
    <w:bookmarkEnd w:id="0"/>
    <w:tbl>
      <w:tblPr>
        <w:tblStyle w:val="4"/>
        <w:tblW w:w="9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818"/>
        <w:gridCol w:w="891"/>
        <w:gridCol w:w="1191"/>
        <w:gridCol w:w="1378"/>
        <w:gridCol w:w="1518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邀请单位</w:t>
            </w:r>
          </w:p>
        </w:tc>
        <w:tc>
          <w:tcPr>
            <w:tcW w:w="3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手 机</w:t>
            </w:r>
          </w:p>
        </w:tc>
        <w:tc>
          <w:tcPr>
            <w:tcW w:w="2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76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92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拟邀请专家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2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题 目</w:t>
            </w:r>
          </w:p>
        </w:tc>
        <w:tc>
          <w:tcPr>
            <w:tcW w:w="4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宋体"/>
                <w:spacing w:val="-2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8"/>
                <w:kern w:val="0"/>
                <w:sz w:val="28"/>
                <w:szCs w:val="28"/>
                <w:lang w:val="en-US" w:eastAsia="zh-CN"/>
              </w:rPr>
              <w:t>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仿宋" w:hAnsi="仿宋" w:eastAsia="仿宋" w:cs="宋体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pacing w:val="-28"/>
                <w:kern w:val="0"/>
                <w:sz w:val="28"/>
                <w:szCs w:val="28"/>
              </w:rPr>
              <w:t>时间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宋体"/>
                <w:spacing w:val="-2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6"/>
                <w:kern w:val="0"/>
                <w:sz w:val="28"/>
                <w:szCs w:val="28"/>
                <w:lang w:val="en-US" w:eastAsia="zh-CN"/>
              </w:rPr>
              <w:t>地点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仿宋" w:hAnsi="仿宋" w:eastAsia="仿宋" w:cs="宋体"/>
                <w:spacing w:val="-3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pacing w:val="-30"/>
                <w:kern w:val="0"/>
                <w:sz w:val="28"/>
                <w:szCs w:val="28"/>
              </w:rPr>
              <w:t>受众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仿宋" w:hAnsi="仿宋" w:eastAsia="仿宋" w:cs="宋体"/>
                <w:spacing w:val="-3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pacing w:val="-30"/>
                <w:kern w:val="0"/>
                <w:sz w:val="28"/>
                <w:szCs w:val="28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>
      <w:pPr>
        <w:spacing w:line="0" w:lineRule="atLeast"/>
        <w:ind w:left="560" w:hanging="560" w:hangingChars="200"/>
      </w:pPr>
      <w:r>
        <w:rPr>
          <w:rFonts w:hint="eastAsia" w:ascii="仿宋" w:hAnsi="仿宋" w:eastAsia="仿宋"/>
          <w:sz w:val="28"/>
          <w:szCs w:val="28"/>
        </w:rPr>
        <w:t>注：请于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/>
          <w:sz w:val="28"/>
          <w:szCs w:val="28"/>
        </w:rPr>
        <w:t>日前，将填好后的此表报省老科协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/>
          <w:sz w:val="28"/>
          <w:szCs w:val="28"/>
        </w:rPr>
        <w:t>省老科协将根据全省申报情况作整体安排</w:t>
      </w:r>
    </w:p>
    <w:p/>
    <w:sectPr>
      <w:footerReference r:id="rId3" w:type="default"/>
      <w:pgSz w:w="11906" w:h="16838"/>
      <w:pgMar w:top="1440" w:right="1633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20" w:firstLineChars="50"/>
      <w:rPr>
        <w:rStyle w:val="6"/>
        <w:rFonts w:hint="eastAsia" w:ascii="宋体" w:hAnsi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firstLine="120" w:firstLineChars="50"/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eastAsia" w:ascii="宋体" w:hAnsi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rFonts w:hint="eastAsia" w:ascii="宋体" w:hAnsi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firstLine="120" w:firstLineChars="50"/>
                    </w:pPr>
                    <w:r>
                      <w:rPr>
                        <w:rStyle w:val="6"/>
                        <w:rFonts w:hint="eastAsia" w:ascii="宋体" w:hAnsi="宋体"/>
                        <w:sz w:val="24"/>
                        <w:szCs w:val="24"/>
                      </w:rPr>
                      <w:t>—</w:t>
                    </w:r>
                    <w:r>
                      <w:rPr>
                        <w:rFonts w:hint="eastAsia" w:ascii="宋体" w:hAnsi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4"/>
                        <w:szCs w:val="24"/>
                      </w:rPr>
                      <w:t>9</w:t>
                    </w:r>
                    <w:r>
                      <w:rPr>
                        <w:rFonts w:hint="eastAsia" w:ascii="宋体" w:hAnsi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2361565</wp:posOffset>
              </wp:positionH>
              <wp:positionV relativeFrom="paragraph">
                <wp:posOffset>-6985</wp:posOffset>
              </wp:positionV>
              <wp:extent cx="413385" cy="14478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3385" cy="1447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5.95pt;margin-top:-0.55pt;height:11.4pt;width:32.55pt;mso-position-horizontal-relative:margin;z-index:251659264;mso-width-relative:page;mso-height-relative:page;" filled="f" stroked="f" coordsize="21600,21600" o:gfxdata="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KvZgwNgAAAAJAQAADwAAAAAAAAABACAAAAAiAAAAZHJzL2Rvd25y&#10;ZXYueG1sUEsBAhQAFAAAAAgAh07iQCXt2Pw3AgAAYQ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ODhmOGU0MTBkNjgzODc1YzRhMWZlYmEzYmEyNjYifQ=="/>
  </w:docVars>
  <w:rsids>
    <w:rsidRoot w:val="44793B90"/>
    <w:rsid w:val="44793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  <w:style w:type="paragraph" w:customStyle="1" w:styleId="7">
    <w:name w:val="Char Char Char Char"/>
    <w:basedOn w:val="1"/>
    <w:autoRedefine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2024-03-11T01:55:00Z</dcterms:created>
  <dc:creator>我</dc:creator>
  <cp:lastModifiedBy>我</cp:lastModifiedBy>
  <dcterms:modified xsi:type="dcterms:W3CDTF">2024-03-11T01:56:00Z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956D7445B4AA4501B101EC5487C4913D_11</vt:lpwstr>
  </property>
</Properties>
</file>